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tblInd w:w="-34" w:type="dxa"/>
        <w:tblLook w:val="00A0" w:firstRow="1" w:lastRow="0" w:firstColumn="1" w:lastColumn="0" w:noHBand="0" w:noVBand="0"/>
      </w:tblPr>
      <w:tblGrid>
        <w:gridCol w:w="4201"/>
        <w:gridCol w:w="1395"/>
        <w:gridCol w:w="4202"/>
      </w:tblGrid>
      <w:tr w:rsidR="00C83B80" w:rsidRPr="00C83B80" w14:paraId="4228052F" w14:textId="77777777" w:rsidTr="00C33B29">
        <w:trPr>
          <w:trHeight w:hRule="exact" w:val="2909"/>
        </w:trPr>
        <w:tc>
          <w:tcPr>
            <w:tcW w:w="4201" w:type="dxa"/>
          </w:tcPr>
          <w:p w14:paraId="5AB1F344" w14:textId="45287D2C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B80">
              <w:rPr>
                <w:rFonts w:ascii="Times New Roman" w:hAnsi="Times New Roman" w:cs="Times New Roman"/>
              </w:rPr>
              <w:t>Беларуск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прафсаюз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</w:rPr>
              <w:t>работн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</w:rPr>
              <w:t>каў</w:t>
            </w:r>
            <w:proofErr w:type="spellEnd"/>
          </w:p>
          <w:p w14:paraId="77CE59C8" w14:textId="3D56CD69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80">
              <w:rPr>
                <w:rFonts w:ascii="Times New Roman" w:hAnsi="Times New Roman" w:cs="Times New Roman"/>
              </w:rPr>
              <w:t>х</w:t>
            </w:r>
            <w:proofErr w:type="spellStart"/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83B80">
              <w:rPr>
                <w:rFonts w:ascii="Times New Roman" w:hAnsi="Times New Roman" w:cs="Times New Roman"/>
              </w:rPr>
              <w:t>м</w:t>
            </w:r>
            <w:proofErr w:type="spellStart"/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</w:rPr>
              <w:t>чнай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горнай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нафтавай</w:t>
            </w:r>
            <w:proofErr w:type="spellEnd"/>
          </w:p>
          <w:p w14:paraId="425744F1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B80">
              <w:rPr>
                <w:rFonts w:ascii="Times New Roman" w:hAnsi="Times New Roman" w:cs="Times New Roman"/>
              </w:rPr>
              <w:t>гал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н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прамысловасц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  <w:p w14:paraId="0144E1A0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B80">
              <w:rPr>
                <w:rFonts w:ascii="Times New Roman" w:hAnsi="Times New Roman" w:cs="Times New Roman"/>
              </w:rPr>
              <w:t>Пярв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</w:rPr>
              <w:t>чная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прафсаюзная</w:t>
            </w:r>
            <w:proofErr w:type="spellEnd"/>
            <w:r w:rsidRPr="00C8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80">
              <w:rPr>
                <w:rFonts w:ascii="Times New Roman" w:hAnsi="Times New Roman" w:cs="Times New Roman"/>
              </w:rPr>
              <w:t>арган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</w:rPr>
              <w:t>зацыя</w:t>
            </w:r>
            <w:proofErr w:type="spellEnd"/>
          </w:p>
          <w:p w14:paraId="77AD6FB5" w14:textId="77777777" w:rsid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B80">
              <w:rPr>
                <w:rFonts w:ascii="Times New Roman" w:hAnsi="Times New Roman" w:cs="Times New Roman"/>
              </w:rPr>
              <w:t>ААТ «</w:t>
            </w:r>
            <w:proofErr w:type="spellStart"/>
            <w:r w:rsidRPr="00C83B80">
              <w:rPr>
                <w:rFonts w:ascii="Times New Roman" w:hAnsi="Times New Roman" w:cs="Times New Roman"/>
              </w:rPr>
              <w:t>Беларуськал</w:t>
            </w:r>
            <w:r w:rsidRPr="00C83B8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83B80">
              <w:rPr>
                <w:rFonts w:ascii="Times New Roman" w:hAnsi="Times New Roman" w:cs="Times New Roman"/>
              </w:rPr>
              <w:t>й»</w:t>
            </w:r>
          </w:p>
          <w:p w14:paraId="4029977F" w14:textId="32B97973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 xml:space="preserve"> БЕЛХ</w:t>
            </w:r>
            <w:r w:rsidRPr="00C8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>МПРАФСАЮЗ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A9058C4" w14:textId="16A5C9F1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1EAA4666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  <w:lang w:val="be-BY"/>
              </w:rPr>
            </w:pPr>
          </w:p>
          <w:p w14:paraId="055B8B47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>ПРАФСАЮЗНЫ КАМ</w:t>
            </w:r>
            <w:r w:rsidRPr="00C8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>ТЭТ</w:t>
            </w:r>
          </w:p>
          <w:p w14:paraId="23FADC91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14:paraId="69EC5BDF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3B80">
              <w:rPr>
                <w:rFonts w:ascii="Times New Roman" w:hAnsi="Times New Roman" w:cs="Times New Roman"/>
                <w:sz w:val="32"/>
                <w:szCs w:val="32"/>
              </w:rPr>
              <w:t>ПАСТАНОВА</w:t>
            </w:r>
          </w:p>
        </w:tc>
        <w:tc>
          <w:tcPr>
            <w:tcW w:w="1395" w:type="dxa"/>
            <w:hideMark/>
          </w:tcPr>
          <w:p w14:paraId="2B8D78DE" w14:textId="2A6DD5D5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C83B8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A28AC2" wp14:editId="18DB26D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66675</wp:posOffset>
                  </wp:positionV>
                  <wp:extent cx="619125" cy="542925"/>
                  <wp:effectExtent l="0" t="0" r="9525" b="9525"/>
                  <wp:wrapNone/>
                  <wp:docPr id="1" name="Рисунок 1" descr="Симв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2" w:type="dxa"/>
          </w:tcPr>
          <w:p w14:paraId="6D62A3FA" w14:textId="46131979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B80">
              <w:rPr>
                <w:rFonts w:ascii="Times New Roman" w:hAnsi="Times New Roman" w:cs="Times New Roman"/>
              </w:rPr>
              <w:t>Белорусский профсоюз работников</w:t>
            </w:r>
          </w:p>
          <w:p w14:paraId="7C39AB06" w14:textId="65C5191C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80">
              <w:rPr>
                <w:rFonts w:ascii="Times New Roman" w:hAnsi="Times New Roman" w:cs="Times New Roman"/>
              </w:rPr>
              <w:t>химической, горной и нефтяной</w:t>
            </w:r>
          </w:p>
          <w:p w14:paraId="4B62F319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B80">
              <w:rPr>
                <w:rFonts w:ascii="Times New Roman" w:hAnsi="Times New Roman" w:cs="Times New Roman"/>
              </w:rPr>
              <w:t>отраслей промышленности</w:t>
            </w:r>
          </w:p>
          <w:p w14:paraId="7491135D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80">
              <w:rPr>
                <w:rFonts w:ascii="Times New Roman" w:hAnsi="Times New Roman" w:cs="Times New Roman"/>
              </w:rPr>
              <w:t>Первичная профсоюзная организация</w:t>
            </w:r>
          </w:p>
          <w:p w14:paraId="3B6C6C89" w14:textId="77777777" w:rsid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0">
              <w:rPr>
                <w:rFonts w:ascii="Times New Roman" w:hAnsi="Times New Roman" w:cs="Times New Roman"/>
              </w:rPr>
              <w:t>ОАО «Беларуськалий»</w:t>
            </w: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D11CA4" w14:textId="4881292C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>БЕЛХИМПРОФСОЮЗ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CA0DEED" w14:textId="42447F7E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42952BF3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C3DADF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0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47B095CC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14:paraId="5C6F8574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3B80"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  <w:p w14:paraId="3D5FA4E2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45419A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F28013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83B80" w:rsidRPr="00C83B80" w14:paraId="1850AD78" w14:textId="77777777" w:rsidTr="00C33B29">
        <w:trPr>
          <w:trHeight w:hRule="exact" w:val="352"/>
        </w:trPr>
        <w:tc>
          <w:tcPr>
            <w:tcW w:w="4201" w:type="dxa"/>
            <w:hideMark/>
          </w:tcPr>
          <w:p w14:paraId="145BC354" w14:textId="20890D6E" w:rsidR="00C83B80" w:rsidRPr="00C83B80" w:rsidRDefault="006A5958" w:rsidP="006A595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</w:t>
            </w:r>
            <w:r w:rsidR="00C83B80"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  <w:r w:rsidR="00C83B80"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.202</w:t>
            </w:r>
            <w:r w:rsidR="00C50DA8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4</w:t>
            </w:r>
            <w:r w:rsidR="00C83B80"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№</w:t>
            </w:r>
            <w:r w:rsidR="00C83B80" w:rsidRPr="00C83B80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1</w:t>
            </w:r>
          </w:p>
        </w:tc>
        <w:tc>
          <w:tcPr>
            <w:tcW w:w="1395" w:type="dxa"/>
          </w:tcPr>
          <w:p w14:paraId="1F612C88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4202" w:type="dxa"/>
          </w:tcPr>
          <w:p w14:paraId="6DF62E07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83B80" w:rsidRPr="00C83B80" w14:paraId="488D53F0" w14:textId="77777777" w:rsidTr="00C33B29">
        <w:trPr>
          <w:trHeight w:hRule="exact" w:val="347"/>
        </w:trPr>
        <w:tc>
          <w:tcPr>
            <w:tcW w:w="4201" w:type="dxa"/>
            <w:vAlign w:val="bottom"/>
            <w:hideMark/>
          </w:tcPr>
          <w:p w14:paraId="6A1B8FDC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г. </w:t>
            </w:r>
            <w:r w:rsidRPr="00C83B80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Сал</w:t>
            </w:r>
            <w:proofErr w:type="spellStart"/>
            <w:r w:rsidRPr="00C83B80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i</w:t>
            </w:r>
            <w:r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горск</w:t>
            </w:r>
            <w:proofErr w:type="spellEnd"/>
          </w:p>
        </w:tc>
        <w:tc>
          <w:tcPr>
            <w:tcW w:w="1395" w:type="dxa"/>
            <w:vAlign w:val="bottom"/>
          </w:tcPr>
          <w:p w14:paraId="3E6ADEC3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4202" w:type="dxa"/>
            <w:vAlign w:val="bottom"/>
          </w:tcPr>
          <w:p w14:paraId="24F0B1A3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83B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 Солигорск</w:t>
            </w:r>
          </w:p>
          <w:p w14:paraId="40DB890A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412521C5" w14:textId="77777777" w:rsidR="00C83B80" w:rsidRPr="00C83B80" w:rsidRDefault="00C83B80" w:rsidP="00C83B8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70DA0210" w14:textId="77777777" w:rsidR="00C83B80" w:rsidRPr="00C83B80" w:rsidRDefault="00C83B80" w:rsidP="00C83B80">
      <w:pPr>
        <w:pStyle w:val="aa"/>
        <w:jc w:val="center"/>
        <w:rPr>
          <w:rFonts w:ascii="Times New Roman" w:hAnsi="Times New Roman" w:cs="Times New Roman"/>
          <w:color w:val="000000"/>
          <w:spacing w:val="-4"/>
          <w:sz w:val="30"/>
          <w:szCs w:val="30"/>
        </w:rPr>
      </w:pPr>
    </w:p>
    <w:p w14:paraId="529B5B68" w14:textId="72B44A0C" w:rsidR="00E72847" w:rsidRDefault="006A5958" w:rsidP="00C83B80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о</w:t>
      </w:r>
      <w:r w:rsidR="00296570">
        <w:rPr>
          <w:sz w:val="30"/>
          <w:szCs w:val="30"/>
        </w:rPr>
        <w:t>тчетно</w:t>
      </w:r>
      <w:r>
        <w:rPr>
          <w:sz w:val="30"/>
          <w:szCs w:val="30"/>
        </w:rPr>
        <w:t>-выборной</w:t>
      </w:r>
      <w:r w:rsidR="00296570">
        <w:rPr>
          <w:sz w:val="30"/>
          <w:szCs w:val="30"/>
        </w:rPr>
        <w:t xml:space="preserve"> конференции </w:t>
      </w:r>
    </w:p>
    <w:p w14:paraId="2D0E89B6" w14:textId="77777777" w:rsidR="00E72847" w:rsidRDefault="00296570" w:rsidP="00C83B80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первичной профсоюзной организации </w:t>
      </w:r>
    </w:p>
    <w:p w14:paraId="21C5D84C" w14:textId="77777777" w:rsidR="00296570" w:rsidRDefault="00296570" w:rsidP="00C83B80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ОАО «Беларуськалий» </w:t>
      </w:r>
      <w:proofErr w:type="spellStart"/>
      <w:r>
        <w:rPr>
          <w:sz w:val="30"/>
          <w:szCs w:val="30"/>
        </w:rPr>
        <w:t>Белхимпрофсоюза</w:t>
      </w:r>
      <w:proofErr w:type="spellEnd"/>
    </w:p>
    <w:p w14:paraId="3E079288" w14:textId="77777777" w:rsidR="00296570" w:rsidRDefault="00296570" w:rsidP="008636D8">
      <w:pPr>
        <w:pStyle w:val="a3"/>
        <w:ind w:left="0"/>
        <w:rPr>
          <w:sz w:val="30"/>
          <w:szCs w:val="30"/>
        </w:rPr>
      </w:pPr>
    </w:p>
    <w:p w14:paraId="438D4AB7" w14:textId="1FCB0013" w:rsidR="00E72847" w:rsidRPr="006A5958" w:rsidRDefault="00296570" w:rsidP="006A5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A5958">
        <w:rPr>
          <w:rFonts w:ascii="Times New Roman" w:hAnsi="Times New Roman" w:cs="Times New Roman"/>
          <w:sz w:val="30"/>
          <w:szCs w:val="30"/>
        </w:rPr>
        <w:t xml:space="preserve">Заслушав и обсудив </w:t>
      </w:r>
      <w:r w:rsidR="00E05A7B">
        <w:rPr>
          <w:rFonts w:ascii="Times New Roman" w:hAnsi="Times New Roman" w:cs="Times New Roman"/>
          <w:sz w:val="30"/>
          <w:szCs w:val="30"/>
        </w:rPr>
        <w:t>отчет</w:t>
      </w:r>
      <w:r w:rsidRPr="006A5958">
        <w:rPr>
          <w:rFonts w:ascii="Times New Roman" w:hAnsi="Times New Roman" w:cs="Times New Roman"/>
          <w:sz w:val="30"/>
          <w:szCs w:val="30"/>
        </w:rPr>
        <w:t xml:space="preserve"> о работе профсоюзного комитета </w:t>
      </w:r>
      <w:r w:rsidR="00CE3F1D" w:rsidRPr="006A5958">
        <w:rPr>
          <w:rFonts w:ascii="Times New Roman" w:hAnsi="Times New Roman" w:cs="Times New Roman"/>
          <w:sz w:val="30"/>
          <w:szCs w:val="30"/>
        </w:rPr>
        <w:t xml:space="preserve">первичной профсоюзной организации </w:t>
      </w:r>
      <w:r w:rsidRPr="006A5958">
        <w:rPr>
          <w:rFonts w:ascii="Times New Roman" w:hAnsi="Times New Roman" w:cs="Times New Roman"/>
          <w:sz w:val="30"/>
          <w:szCs w:val="30"/>
        </w:rPr>
        <w:t xml:space="preserve">ОАО «Беларуськалий» </w:t>
      </w:r>
      <w:proofErr w:type="spellStart"/>
      <w:r w:rsidR="00CE3F1D" w:rsidRPr="006A5958">
        <w:rPr>
          <w:rFonts w:ascii="Times New Roman" w:hAnsi="Times New Roman" w:cs="Times New Roman"/>
          <w:sz w:val="30"/>
          <w:szCs w:val="30"/>
        </w:rPr>
        <w:t>Белхимпрофсоюза</w:t>
      </w:r>
      <w:proofErr w:type="spellEnd"/>
      <w:r w:rsidR="00CE3F1D" w:rsidRPr="006A5958">
        <w:rPr>
          <w:rFonts w:ascii="Times New Roman" w:hAnsi="Times New Roman" w:cs="Times New Roman"/>
          <w:sz w:val="30"/>
          <w:szCs w:val="30"/>
        </w:rPr>
        <w:t xml:space="preserve"> </w:t>
      </w:r>
      <w:r w:rsidRPr="006A5958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CE3F1D" w:rsidRPr="006A5958">
        <w:rPr>
          <w:rFonts w:ascii="Times New Roman" w:hAnsi="Times New Roman" w:cs="Times New Roman"/>
          <w:sz w:val="30"/>
          <w:szCs w:val="30"/>
        </w:rPr>
        <w:t>первичная профсоюзная организация</w:t>
      </w:r>
      <w:r w:rsidRPr="006A5958">
        <w:rPr>
          <w:rFonts w:ascii="Times New Roman" w:hAnsi="Times New Roman" w:cs="Times New Roman"/>
          <w:sz w:val="30"/>
          <w:szCs w:val="30"/>
        </w:rPr>
        <w:t xml:space="preserve">) за </w:t>
      </w:r>
      <w:r w:rsidR="006A5958" w:rsidRPr="006A5958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6A5958" w:rsidRPr="006A59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27 декабря 2019 г. </w:t>
      </w:r>
      <w:r w:rsidR="006A5958" w:rsidRPr="006A5958">
        <w:rPr>
          <w:rFonts w:ascii="Times New Roman" w:hAnsi="Times New Roman" w:cs="Times New Roman"/>
          <w:color w:val="000000"/>
          <w:sz w:val="30"/>
          <w:szCs w:val="30"/>
        </w:rPr>
        <w:t>по 30 октября 2024 г.</w:t>
      </w:r>
      <w:r w:rsidRPr="006A5958">
        <w:rPr>
          <w:rFonts w:ascii="Times New Roman" w:hAnsi="Times New Roman" w:cs="Times New Roman"/>
          <w:sz w:val="30"/>
          <w:szCs w:val="30"/>
        </w:rPr>
        <w:t xml:space="preserve">, </w:t>
      </w:r>
      <w:r w:rsidR="00E05A7B">
        <w:rPr>
          <w:rFonts w:ascii="Times New Roman" w:hAnsi="Times New Roman" w:cs="Times New Roman"/>
          <w:sz w:val="30"/>
          <w:szCs w:val="30"/>
        </w:rPr>
        <w:t xml:space="preserve">отчет </w:t>
      </w:r>
      <w:r w:rsidRPr="006A5958">
        <w:rPr>
          <w:rFonts w:ascii="Times New Roman" w:hAnsi="Times New Roman" w:cs="Times New Roman"/>
          <w:sz w:val="30"/>
          <w:szCs w:val="30"/>
        </w:rPr>
        <w:t>ревизионной комиссии, выступления делегатов</w:t>
      </w:r>
      <w:r w:rsidR="00F552A9" w:rsidRPr="006A5958">
        <w:rPr>
          <w:rFonts w:ascii="Times New Roman" w:hAnsi="Times New Roman" w:cs="Times New Roman"/>
          <w:sz w:val="30"/>
          <w:szCs w:val="30"/>
        </w:rPr>
        <w:t xml:space="preserve"> и приглашенных</w:t>
      </w:r>
      <w:r w:rsidRPr="006A5958">
        <w:rPr>
          <w:rFonts w:ascii="Times New Roman" w:hAnsi="Times New Roman" w:cs="Times New Roman"/>
          <w:sz w:val="30"/>
          <w:szCs w:val="30"/>
        </w:rPr>
        <w:t xml:space="preserve">, конференция </w:t>
      </w:r>
    </w:p>
    <w:p w14:paraId="1E782A1F" w14:textId="77777777" w:rsidR="00296570" w:rsidRPr="006A5958" w:rsidRDefault="00296570" w:rsidP="006A5958">
      <w:pPr>
        <w:pStyle w:val="a3"/>
        <w:ind w:left="0" w:firstLine="567"/>
        <w:jc w:val="both"/>
        <w:rPr>
          <w:sz w:val="30"/>
          <w:szCs w:val="30"/>
        </w:rPr>
      </w:pPr>
      <w:r w:rsidRPr="006A5958">
        <w:rPr>
          <w:sz w:val="30"/>
          <w:szCs w:val="30"/>
        </w:rPr>
        <w:t>ПОСТАНОВЛЯЕТ:</w:t>
      </w:r>
    </w:p>
    <w:p w14:paraId="7DB8ACA1" w14:textId="107CAA46" w:rsidR="00B370A3" w:rsidRDefault="00B370A3" w:rsidP="006A5958">
      <w:pPr>
        <w:pStyle w:val="a3"/>
        <w:ind w:left="0" w:firstLine="567"/>
        <w:jc w:val="both"/>
        <w:rPr>
          <w:sz w:val="30"/>
          <w:szCs w:val="30"/>
        </w:rPr>
      </w:pPr>
      <w:r w:rsidRPr="006A5958">
        <w:rPr>
          <w:sz w:val="30"/>
          <w:szCs w:val="30"/>
        </w:rPr>
        <w:t xml:space="preserve">1. </w:t>
      </w:r>
      <w:r w:rsidR="00296570" w:rsidRPr="006A5958">
        <w:rPr>
          <w:sz w:val="30"/>
          <w:szCs w:val="30"/>
        </w:rPr>
        <w:t xml:space="preserve">Отчет </w:t>
      </w:r>
      <w:r w:rsidRPr="006A5958">
        <w:rPr>
          <w:sz w:val="30"/>
          <w:szCs w:val="30"/>
        </w:rPr>
        <w:t xml:space="preserve">о работе профсоюзного комитета </w:t>
      </w:r>
      <w:r w:rsidR="00CE3F1D" w:rsidRPr="006A5958">
        <w:rPr>
          <w:sz w:val="30"/>
          <w:szCs w:val="30"/>
        </w:rPr>
        <w:t>первичной профсоюзной</w:t>
      </w:r>
      <w:r w:rsidR="00CE3F1D">
        <w:rPr>
          <w:sz w:val="30"/>
          <w:szCs w:val="30"/>
        </w:rPr>
        <w:t xml:space="preserve"> организации</w:t>
      </w:r>
      <w:r>
        <w:rPr>
          <w:sz w:val="30"/>
          <w:szCs w:val="30"/>
        </w:rPr>
        <w:t xml:space="preserve"> </w:t>
      </w:r>
      <w:r w:rsidR="00385032">
        <w:rPr>
          <w:sz w:val="30"/>
          <w:szCs w:val="30"/>
        </w:rPr>
        <w:t>утвердить</w:t>
      </w:r>
      <w:r>
        <w:rPr>
          <w:sz w:val="30"/>
          <w:szCs w:val="30"/>
        </w:rPr>
        <w:t>.</w:t>
      </w:r>
    </w:p>
    <w:p w14:paraId="5AFA7F93" w14:textId="1213E664" w:rsidR="00B370A3" w:rsidRDefault="00B370A3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Признать работу профсоюзного комитета </w:t>
      </w:r>
      <w:r w:rsidR="00CE3F1D">
        <w:rPr>
          <w:sz w:val="30"/>
          <w:szCs w:val="30"/>
        </w:rPr>
        <w:t>первичной профсоюзной организации</w:t>
      </w:r>
      <w:r>
        <w:rPr>
          <w:sz w:val="30"/>
          <w:szCs w:val="30"/>
        </w:rPr>
        <w:t xml:space="preserve"> удовлетворительной.</w:t>
      </w:r>
    </w:p>
    <w:p w14:paraId="27E3B715" w14:textId="282A6958" w:rsidR="00FB1E85" w:rsidRDefault="00B370A3" w:rsidP="00E72847">
      <w:pPr>
        <w:pStyle w:val="a3"/>
        <w:ind w:left="0" w:firstLine="567"/>
        <w:jc w:val="both"/>
        <w:rPr>
          <w:sz w:val="30"/>
          <w:szCs w:val="30"/>
        </w:rPr>
      </w:pPr>
      <w:r w:rsidRPr="00CE3F1D">
        <w:rPr>
          <w:sz w:val="30"/>
          <w:szCs w:val="30"/>
        </w:rPr>
        <w:t>3. Информацию об исполнении сметы профсоюзного бюджета принять к сведению</w:t>
      </w:r>
      <w:r w:rsidR="00CE3F1D">
        <w:rPr>
          <w:sz w:val="30"/>
          <w:szCs w:val="30"/>
        </w:rPr>
        <w:t>,</w:t>
      </w:r>
      <w:r w:rsidR="00CE3F1D" w:rsidRPr="00CE3F1D">
        <w:rPr>
          <w:sz w:val="30"/>
          <w:szCs w:val="30"/>
        </w:rPr>
        <w:t xml:space="preserve"> </w:t>
      </w:r>
      <w:r w:rsidR="00CE3F1D">
        <w:rPr>
          <w:sz w:val="30"/>
          <w:szCs w:val="30"/>
        </w:rPr>
        <w:t>о</w:t>
      </w:r>
      <w:r w:rsidR="00CE3F1D" w:rsidRPr="00CE3F1D">
        <w:rPr>
          <w:sz w:val="30"/>
          <w:szCs w:val="30"/>
        </w:rPr>
        <w:t xml:space="preserve">тчет об исполнении сметы доходов и расходов первичной профсоюзной организации </w:t>
      </w:r>
      <w:r w:rsidR="006A5958" w:rsidRPr="006A5958">
        <w:rPr>
          <w:sz w:val="30"/>
          <w:szCs w:val="30"/>
        </w:rPr>
        <w:t xml:space="preserve">за период </w:t>
      </w:r>
      <w:r w:rsidR="006A5958" w:rsidRPr="006A5958">
        <w:rPr>
          <w:color w:val="000000"/>
          <w:sz w:val="30"/>
          <w:szCs w:val="30"/>
        </w:rPr>
        <w:t xml:space="preserve">с </w:t>
      </w:r>
      <w:r w:rsidR="00E05A7B">
        <w:rPr>
          <w:color w:val="000000"/>
          <w:sz w:val="30"/>
          <w:szCs w:val="30"/>
        </w:rPr>
        <w:t>01</w:t>
      </w:r>
      <w:r w:rsidR="006A5958" w:rsidRPr="006A5958">
        <w:rPr>
          <w:color w:val="000000"/>
          <w:sz w:val="30"/>
          <w:szCs w:val="30"/>
        </w:rPr>
        <w:t xml:space="preserve"> </w:t>
      </w:r>
      <w:r w:rsidR="00E05A7B">
        <w:rPr>
          <w:color w:val="000000"/>
          <w:sz w:val="30"/>
          <w:szCs w:val="30"/>
        </w:rPr>
        <w:t>января</w:t>
      </w:r>
      <w:r w:rsidR="006A5958" w:rsidRPr="006A5958">
        <w:rPr>
          <w:color w:val="000000"/>
          <w:sz w:val="30"/>
          <w:szCs w:val="30"/>
        </w:rPr>
        <w:t xml:space="preserve"> 20</w:t>
      </w:r>
      <w:r w:rsidR="00E05A7B">
        <w:rPr>
          <w:color w:val="000000"/>
          <w:sz w:val="30"/>
          <w:szCs w:val="30"/>
        </w:rPr>
        <w:t>24</w:t>
      </w:r>
      <w:r w:rsidR="006A5958" w:rsidRPr="006A5958">
        <w:rPr>
          <w:color w:val="000000"/>
          <w:sz w:val="30"/>
          <w:szCs w:val="30"/>
        </w:rPr>
        <w:t xml:space="preserve"> г. по 30 </w:t>
      </w:r>
      <w:r w:rsidR="00E05A7B">
        <w:rPr>
          <w:color w:val="000000"/>
          <w:sz w:val="30"/>
          <w:szCs w:val="30"/>
        </w:rPr>
        <w:t>сентября</w:t>
      </w:r>
      <w:r w:rsidR="006A5958" w:rsidRPr="006A5958">
        <w:rPr>
          <w:color w:val="000000"/>
          <w:sz w:val="30"/>
          <w:szCs w:val="30"/>
        </w:rPr>
        <w:t xml:space="preserve"> 2024 г.</w:t>
      </w:r>
      <w:r w:rsidR="00CE3F1D" w:rsidRPr="00CE3F1D">
        <w:rPr>
          <w:sz w:val="30"/>
          <w:szCs w:val="30"/>
        </w:rPr>
        <w:t xml:space="preserve"> утвердить.</w:t>
      </w:r>
      <w:r w:rsidRPr="00CE3F1D">
        <w:rPr>
          <w:sz w:val="30"/>
          <w:szCs w:val="30"/>
        </w:rPr>
        <w:t xml:space="preserve"> </w:t>
      </w:r>
    </w:p>
    <w:p w14:paraId="627FF7DD" w14:textId="68684D46" w:rsidR="009B6FBF" w:rsidRDefault="009B6FBF" w:rsidP="00E72847">
      <w:pPr>
        <w:pStyle w:val="a3"/>
        <w:ind w:left="0" w:firstLine="567"/>
        <w:jc w:val="both"/>
        <w:rPr>
          <w:sz w:val="30"/>
          <w:szCs w:val="30"/>
        </w:rPr>
      </w:pPr>
      <w:r w:rsidRPr="00FB1E85">
        <w:rPr>
          <w:sz w:val="30"/>
          <w:szCs w:val="30"/>
        </w:rPr>
        <w:t>4</w:t>
      </w:r>
      <w:r>
        <w:rPr>
          <w:sz w:val="30"/>
          <w:szCs w:val="30"/>
        </w:rPr>
        <w:t>. Отчет ревизионной комиссии утвердить.</w:t>
      </w:r>
    </w:p>
    <w:p w14:paraId="528A1419" w14:textId="295B7C74" w:rsidR="009B6FBF" w:rsidRPr="00CE3F1D" w:rsidRDefault="009B6FBF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6A5958">
        <w:rPr>
          <w:sz w:val="30"/>
          <w:szCs w:val="30"/>
        </w:rPr>
        <w:t>Поручить профсоюзному комитету утвердить с</w:t>
      </w:r>
      <w:r>
        <w:rPr>
          <w:sz w:val="30"/>
          <w:szCs w:val="30"/>
        </w:rPr>
        <w:t>мету доходов и расходов первичной профсоюзной организации на 202</w:t>
      </w:r>
      <w:r w:rsidR="006A5958">
        <w:rPr>
          <w:sz w:val="30"/>
          <w:szCs w:val="30"/>
        </w:rPr>
        <w:t>5</w:t>
      </w:r>
      <w:r>
        <w:rPr>
          <w:sz w:val="30"/>
          <w:szCs w:val="30"/>
        </w:rPr>
        <w:t xml:space="preserve"> год.</w:t>
      </w:r>
    </w:p>
    <w:p w14:paraId="3AA93231" w14:textId="6CEF966C" w:rsidR="00B370A3" w:rsidRDefault="00165FC6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B370A3">
        <w:rPr>
          <w:sz w:val="30"/>
          <w:szCs w:val="30"/>
        </w:rPr>
        <w:t>. Определить основными следующие направления работы проф</w:t>
      </w:r>
      <w:r w:rsidR="00CE3F1D">
        <w:rPr>
          <w:sz w:val="30"/>
          <w:szCs w:val="30"/>
        </w:rPr>
        <w:t>союзного комитета</w:t>
      </w:r>
      <w:r w:rsidR="00B370A3" w:rsidRPr="00B370A3">
        <w:rPr>
          <w:sz w:val="30"/>
          <w:szCs w:val="30"/>
        </w:rPr>
        <w:t>:</w:t>
      </w:r>
      <w:r w:rsidR="00B370A3">
        <w:rPr>
          <w:sz w:val="30"/>
          <w:szCs w:val="30"/>
        </w:rPr>
        <w:t xml:space="preserve"> </w:t>
      </w:r>
    </w:p>
    <w:p w14:paraId="07F74923" w14:textId="199D03C4" w:rsidR="00F17676" w:rsidRPr="00F17676" w:rsidRDefault="00F17676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A4070">
        <w:rPr>
          <w:sz w:val="30"/>
          <w:szCs w:val="30"/>
        </w:rPr>
        <w:t xml:space="preserve">мотивация профсоюзного членства, </w:t>
      </w:r>
      <w:r>
        <w:rPr>
          <w:sz w:val="30"/>
          <w:szCs w:val="30"/>
        </w:rPr>
        <w:t>укрепление организационной структуры, обеспечение роста численности</w:t>
      </w:r>
      <w:r w:rsidR="00AD5320" w:rsidRPr="00AD5320">
        <w:rPr>
          <w:sz w:val="30"/>
          <w:szCs w:val="30"/>
        </w:rPr>
        <w:t xml:space="preserve"> </w:t>
      </w:r>
      <w:r w:rsidR="00CE3F1D">
        <w:rPr>
          <w:sz w:val="30"/>
          <w:szCs w:val="30"/>
        </w:rPr>
        <w:t xml:space="preserve">первичной </w:t>
      </w:r>
      <w:r w:rsidR="00AD5320">
        <w:rPr>
          <w:sz w:val="30"/>
          <w:szCs w:val="30"/>
        </w:rPr>
        <w:t>профсоюзной организации</w:t>
      </w:r>
      <w:r w:rsidRPr="00F17676">
        <w:rPr>
          <w:sz w:val="30"/>
          <w:szCs w:val="30"/>
        </w:rPr>
        <w:t>;</w:t>
      </w:r>
    </w:p>
    <w:p w14:paraId="631F69A5" w14:textId="15043E92" w:rsidR="00B370A3" w:rsidRDefault="00B370A3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7676">
        <w:rPr>
          <w:sz w:val="30"/>
          <w:szCs w:val="30"/>
        </w:rPr>
        <w:t>участие в разработке и контроль над выполнением мероприятий</w:t>
      </w:r>
      <w:r w:rsidR="00164E66">
        <w:rPr>
          <w:sz w:val="30"/>
          <w:szCs w:val="30"/>
        </w:rPr>
        <w:t xml:space="preserve"> и обязательств</w:t>
      </w:r>
      <w:r w:rsidR="00F1767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улучшению охраны труда и </w:t>
      </w:r>
      <w:proofErr w:type="spellStart"/>
      <w:r>
        <w:rPr>
          <w:sz w:val="30"/>
          <w:szCs w:val="30"/>
        </w:rPr>
        <w:t>санитарно</w:t>
      </w:r>
      <w:proofErr w:type="spellEnd"/>
      <w:r>
        <w:rPr>
          <w:sz w:val="30"/>
          <w:szCs w:val="30"/>
        </w:rPr>
        <w:t>–гигиенических условий на рабочих местах</w:t>
      </w:r>
      <w:r w:rsidR="00E735E1">
        <w:rPr>
          <w:sz w:val="30"/>
          <w:szCs w:val="30"/>
        </w:rPr>
        <w:t>, обеспечению качественными средствами индивидуальной защиты</w:t>
      </w:r>
      <w:r w:rsidRPr="00510175">
        <w:rPr>
          <w:sz w:val="30"/>
          <w:szCs w:val="30"/>
        </w:rPr>
        <w:t>;</w:t>
      </w:r>
    </w:p>
    <w:p w14:paraId="5FF25852" w14:textId="1FE4F4E5" w:rsidR="00994134" w:rsidRPr="00994134" w:rsidRDefault="00B370A3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- </w:t>
      </w:r>
      <w:r w:rsidR="00994134">
        <w:rPr>
          <w:sz w:val="30"/>
          <w:szCs w:val="30"/>
        </w:rPr>
        <w:t>участие в подготовке предложений по совершенствованию (разработке новых) систем оплаты и премирования труда</w:t>
      </w:r>
      <w:r w:rsidR="00E05A7B">
        <w:rPr>
          <w:sz w:val="30"/>
          <w:szCs w:val="30"/>
        </w:rPr>
        <w:t xml:space="preserve"> работников Общества</w:t>
      </w:r>
      <w:r w:rsidR="00994134" w:rsidRPr="00994134">
        <w:rPr>
          <w:sz w:val="30"/>
          <w:szCs w:val="30"/>
        </w:rPr>
        <w:t>;</w:t>
      </w:r>
    </w:p>
    <w:p w14:paraId="4724C3B8" w14:textId="7727AE4B" w:rsidR="00B370A3" w:rsidRDefault="00994134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подготовка предложений и </w:t>
      </w:r>
      <w:r w:rsidR="00F17676">
        <w:rPr>
          <w:sz w:val="30"/>
          <w:szCs w:val="30"/>
        </w:rPr>
        <w:t xml:space="preserve">контроль над выполнением обязательств сторон по коллективному договору, </w:t>
      </w:r>
      <w:r w:rsidR="002A3C34">
        <w:rPr>
          <w:sz w:val="30"/>
          <w:szCs w:val="30"/>
        </w:rPr>
        <w:t xml:space="preserve">в том числе касающихся роста заработной платы и </w:t>
      </w:r>
      <w:r w:rsidR="00B370A3">
        <w:rPr>
          <w:sz w:val="30"/>
          <w:szCs w:val="30"/>
        </w:rPr>
        <w:t>социальной защищённости работников</w:t>
      </w:r>
      <w:r w:rsidR="00B370A3" w:rsidRPr="00510175">
        <w:rPr>
          <w:sz w:val="30"/>
          <w:szCs w:val="30"/>
        </w:rPr>
        <w:t>;</w:t>
      </w:r>
      <w:r w:rsidR="00B370A3">
        <w:rPr>
          <w:sz w:val="30"/>
          <w:szCs w:val="30"/>
        </w:rPr>
        <w:t xml:space="preserve"> </w:t>
      </w:r>
    </w:p>
    <w:p w14:paraId="4856625D" w14:textId="447721AD" w:rsidR="00994134" w:rsidRPr="00994134" w:rsidRDefault="00994134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- организация правовой помощи работникам, контроль над выполнением трудового законодательства</w:t>
      </w:r>
      <w:r w:rsidRPr="00994134">
        <w:rPr>
          <w:sz w:val="30"/>
          <w:szCs w:val="30"/>
        </w:rPr>
        <w:t>;</w:t>
      </w:r>
    </w:p>
    <w:p w14:paraId="68754F72" w14:textId="77777777" w:rsidR="002A3C34" w:rsidRPr="00AD5320" w:rsidRDefault="002A3C34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- организация досуга членов профсоюза, предоставлени</w:t>
      </w:r>
      <w:r w:rsidR="00E72847">
        <w:rPr>
          <w:sz w:val="30"/>
          <w:szCs w:val="30"/>
        </w:rPr>
        <w:t>е</w:t>
      </w:r>
      <w:r>
        <w:rPr>
          <w:sz w:val="30"/>
          <w:szCs w:val="30"/>
        </w:rPr>
        <w:t xml:space="preserve"> возможностей по реализации творческих и физкультурно-оздоровительных увлечений</w:t>
      </w:r>
      <w:r w:rsidR="00AD5320" w:rsidRPr="00AD5320">
        <w:rPr>
          <w:sz w:val="30"/>
          <w:szCs w:val="30"/>
        </w:rPr>
        <w:t>;</w:t>
      </w:r>
    </w:p>
    <w:p w14:paraId="7775ADF0" w14:textId="0CA83B18" w:rsidR="00164E66" w:rsidRDefault="00164E66" w:rsidP="00E72847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- регулярное информирование членов профсоюза о работе руководящих органов профсоюз</w:t>
      </w:r>
      <w:r w:rsidR="00994134">
        <w:rPr>
          <w:sz w:val="30"/>
          <w:szCs w:val="30"/>
        </w:rPr>
        <w:t>ной организации и проводимых мероприятиях</w:t>
      </w:r>
      <w:r>
        <w:rPr>
          <w:sz w:val="30"/>
          <w:szCs w:val="30"/>
        </w:rPr>
        <w:t>.</w:t>
      </w:r>
    </w:p>
    <w:p w14:paraId="022CD304" w14:textId="77777777" w:rsidR="00994134" w:rsidRDefault="00994134" w:rsidP="00E72847">
      <w:pPr>
        <w:pStyle w:val="a3"/>
        <w:ind w:left="0" w:firstLine="567"/>
        <w:contextualSpacing w:val="0"/>
        <w:jc w:val="both"/>
        <w:rPr>
          <w:sz w:val="30"/>
          <w:szCs w:val="30"/>
        </w:rPr>
      </w:pPr>
    </w:p>
    <w:p w14:paraId="00627602" w14:textId="1A423968" w:rsidR="002A3C34" w:rsidRPr="00E72847" w:rsidRDefault="00165FC6" w:rsidP="00E72847">
      <w:pPr>
        <w:pStyle w:val="a3"/>
        <w:ind w:left="0" w:firstLine="567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64E66" w:rsidRPr="00E72847">
        <w:rPr>
          <w:sz w:val="30"/>
          <w:szCs w:val="30"/>
        </w:rPr>
        <w:t xml:space="preserve">. </w:t>
      </w:r>
      <w:r w:rsidR="009957E1">
        <w:rPr>
          <w:sz w:val="30"/>
          <w:szCs w:val="30"/>
        </w:rPr>
        <w:t>Разработать и направить нанимателю обоснованные предложения, касающиеся</w:t>
      </w:r>
      <w:r w:rsidR="00164E66" w:rsidRPr="00E72847">
        <w:rPr>
          <w:sz w:val="30"/>
          <w:szCs w:val="30"/>
        </w:rPr>
        <w:t>:</w:t>
      </w:r>
    </w:p>
    <w:p w14:paraId="5C55CE51" w14:textId="2F472729" w:rsidR="00E735E1" w:rsidRPr="00005F3D" w:rsidRDefault="00165FC6" w:rsidP="00E72847">
      <w:pPr>
        <w:pStyle w:val="a3"/>
        <w:ind w:left="0" w:firstLine="567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57E1">
        <w:rPr>
          <w:sz w:val="30"/>
          <w:szCs w:val="30"/>
        </w:rPr>
        <w:t xml:space="preserve">.1. </w:t>
      </w:r>
      <w:r w:rsidR="00005F3D">
        <w:rPr>
          <w:sz w:val="30"/>
          <w:szCs w:val="30"/>
        </w:rPr>
        <w:t>изменени</w:t>
      </w:r>
      <w:r w:rsidR="009957E1">
        <w:rPr>
          <w:sz w:val="30"/>
          <w:szCs w:val="30"/>
        </w:rPr>
        <w:t>я</w:t>
      </w:r>
      <w:r w:rsidR="00005F3D">
        <w:rPr>
          <w:sz w:val="30"/>
          <w:szCs w:val="30"/>
        </w:rPr>
        <w:t xml:space="preserve"> коэффициентов по технологическим видам работ </w:t>
      </w:r>
      <w:r w:rsidR="003165B3">
        <w:rPr>
          <w:sz w:val="30"/>
          <w:szCs w:val="30"/>
        </w:rPr>
        <w:t xml:space="preserve">и производствам </w:t>
      </w:r>
      <w:r w:rsidR="00005F3D">
        <w:rPr>
          <w:sz w:val="30"/>
          <w:szCs w:val="30"/>
        </w:rPr>
        <w:t>для оплаты работников вспомогательных подраздел</w:t>
      </w:r>
      <w:r w:rsidR="00C81FFC">
        <w:rPr>
          <w:sz w:val="30"/>
          <w:szCs w:val="30"/>
        </w:rPr>
        <w:t>е</w:t>
      </w:r>
      <w:r w:rsidR="00005F3D">
        <w:rPr>
          <w:sz w:val="30"/>
          <w:szCs w:val="30"/>
        </w:rPr>
        <w:t>ний</w:t>
      </w:r>
      <w:r w:rsidR="00005F3D" w:rsidRPr="00005F3D">
        <w:rPr>
          <w:sz w:val="30"/>
          <w:szCs w:val="30"/>
        </w:rPr>
        <w:t>;</w:t>
      </w:r>
    </w:p>
    <w:p w14:paraId="4C58B36D" w14:textId="7FD6C0B6" w:rsidR="009957E1" w:rsidRDefault="00165FC6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27293E" w:rsidRPr="006D76E8">
        <w:rPr>
          <w:rFonts w:ascii="Times New Roman" w:hAnsi="Times New Roman" w:cs="Times New Roman"/>
          <w:sz w:val="30"/>
          <w:szCs w:val="30"/>
        </w:rPr>
        <w:t>.</w:t>
      </w:r>
      <w:r w:rsidR="006D76E8" w:rsidRPr="006D76E8">
        <w:rPr>
          <w:rFonts w:ascii="Times New Roman" w:hAnsi="Times New Roman" w:cs="Times New Roman"/>
          <w:sz w:val="30"/>
          <w:szCs w:val="30"/>
        </w:rPr>
        <w:t>2</w:t>
      </w:r>
      <w:r w:rsidR="0027293E" w:rsidRPr="006D76E8">
        <w:rPr>
          <w:rFonts w:ascii="Times New Roman" w:hAnsi="Times New Roman" w:cs="Times New Roman"/>
          <w:sz w:val="30"/>
          <w:szCs w:val="30"/>
        </w:rPr>
        <w:t>.</w:t>
      </w:r>
      <w:r w:rsidR="00C81FFC">
        <w:rPr>
          <w:rFonts w:ascii="Times New Roman" w:hAnsi="Times New Roman" w:cs="Times New Roman"/>
          <w:sz w:val="30"/>
          <w:szCs w:val="30"/>
        </w:rPr>
        <w:t xml:space="preserve"> внесени</w:t>
      </w:r>
      <w:r w:rsidR="009957E1">
        <w:rPr>
          <w:rFonts w:ascii="Times New Roman" w:hAnsi="Times New Roman" w:cs="Times New Roman"/>
          <w:sz w:val="30"/>
          <w:szCs w:val="30"/>
        </w:rPr>
        <w:t>я</w:t>
      </w:r>
      <w:r w:rsidR="00C81FFC">
        <w:rPr>
          <w:rFonts w:ascii="Times New Roman" w:hAnsi="Times New Roman" w:cs="Times New Roman"/>
          <w:sz w:val="30"/>
          <w:szCs w:val="30"/>
        </w:rPr>
        <w:t xml:space="preserve"> изменений в систему оплаты </w:t>
      </w:r>
      <w:r w:rsidR="009957E1">
        <w:rPr>
          <w:rFonts w:ascii="Times New Roman" w:hAnsi="Times New Roman" w:cs="Times New Roman"/>
          <w:sz w:val="30"/>
          <w:szCs w:val="30"/>
        </w:rPr>
        <w:t xml:space="preserve">труда </w:t>
      </w:r>
      <w:r w:rsidR="00C81FFC">
        <w:rPr>
          <w:rFonts w:ascii="Times New Roman" w:hAnsi="Times New Roman" w:cs="Times New Roman"/>
          <w:sz w:val="30"/>
          <w:szCs w:val="30"/>
        </w:rPr>
        <w:t xml:space="preserve">руководителей и специалистов в части установления </w:t>
      </w:r>
      <w:r w:rsidR="003165B3">
        <w:rPr>
          <w:rFonts w:ascii="Times New Roman" w:hAnsi="Times New Roman" w:cs="Times New Roman"/>
          <w:sz w:val="30"/>
          <w:szCs w:val="30"/>
        </w:rPr>
        <w:t>повышений</w:t>
      </w:r>
      <w:r w:rsidR="00C81FFC">
        <w:rPr>
          <w:rFonts w:ascii="Times New Roman" w:hAnsi="Times New Roman" w:cs="Times New Roman"/>
          <w:sz w:val="30"/>
          <w:szCs w:val="30"/>
        </w:rPr>
        <w:t>, учитывающих ответственность выполняемой работы</w:t>
      </w:r>
      <w:r w:rsidR="00C81FFC" w:rsidRPr="00C81FFC">
        <w:rPr>
          <w:rFonts w:ascii="Times New Roman" w:hAnsi="Times New Roman" w:cs="Times New Roman"/>
          <w:sz w:val="30"/>
          <w:szCs w:val="30"/>
        </w:rPr>
        <w:t>;</w:t>
      </w:r>
      <w:r w:rsidR="00C81F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BBA8BE" w14:textId="3F037310" w:rsidR="001544F2" w:rsidRDefault="00165FC6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544F2" w:rsidRPr="001544F2">
        <w:rPr>
          <w:rFonts w:ascii="Times New Roman" w:hAnsi="Times New Roman" w:cs="Times New Roman"/>
          <w:sz w:val="30"/>
          <w:szCs w:val="30"/>
        </w:rPr>
        <w:t xml:space="preserve">.3. разработки механизма </w:t>
      </w:r>
      <w:r w:rsidR="001544F2">
        <w:rPr>
          <w:rFonts w:ascii="Times New Roman" w:hAnsi="Times New Roman" w:cs="Times New Roman"/>
          <w:sz w:val="30"/>
          <w:szCs w:val="30"/>
        </w:rPr>
        <w:t>компенсации работникам при работе численностью ниже плановой явочной, установленной штатным</w:t>
      </w:r>
      <w:r w:rsidR="00E05A7B">
        <w:rPr>
          <w:rFonts w:ascii="Times New Roman" w:hAnsi="Times New Roman" w:cs="Times New Roman"/>
          <w:sz w:val="30"/>
          <w:szCs w:val="30"/>
        </w:rPr>
        <w:t>и</w:t>
      </w:r>
      <w:r w:rsidR="001544F2">
        <w:rPr>
          <w:rFonts w:ascii="Times New Roman" w:hAnsi="Times New Roman" w:cs="Times New Roman"/>
          <w:sz w:val="30"/>
          <w:szCs w:val="30"/>
        </w:rPr>
        <w:t xml:space="preserve"> расписани</w:t>
      </w:r>
      <w:r w:rsidR="00E05A7B">
        <w:rPr>
          <w:rFonts w:ascii="Times New Roman" w:hAnsi="Times New Roman" w:cs="Times New Roman"/>
          <w:sz w:val="30"/>
          <w:szCs w:val="30"/>
        </w:rPr>
        <w:t>ями</w:t>
      </w:r>
      <w:r w:rsidR="001544F2" w:rsidRPr="001544F2">
        <w:rPr>
          <w:rFonts w:ascii="Times New Roman" w:hAnsi="Times New Roman" w:cs="Times New Roman"/>
          <w:sz w:val="30"/>
          <w:szCs w:val="30"/>
        </w:rPr>
        <w:t>;</w:t>
      </w:r>
    </w:p>
    <w:p w14:paraId="06FFAA7C" w14:textId="210C4E90" w:rsidR="001544F2" w:rsidRPr="00165FC6" w:rsidRDefault="00165FC6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544F2">
        <w:rPr>
          <w:rFonts w:ascii="Times New Roman" w:hAnsi="Times New Roman" w:cs="Times New Roman"/>
          <w:sz w:val="30"/>
          <w:szCs w:val="30"/>
        </w:rPr>
        <w:t>.4.</w:t>
      </w:r>
      <w:r w:rsidR="007234CD">
        <w:rPr>
          <w:rFonts w:ascii="Times New Roman" w:hAnsi="Times New Roman" w:cs="Times New Roman"/>
          <w:sz w:val="30"/>
          <w:szCs w:val="30"/>
        </w:rPr>
        <w:t xml:space="preserve"> компенсации за время, отработанное сверх нормы </w:t>
      </w:r>
      <w:r>
        <w:rPr>
          <w:rFonts w:ascii="Times New Roman" w:hAnsi="Times New Roman" w:cs="Times New Roman"/>
          <w:sz w:val="30"/>
          <w:szCs w:val="30"/>
        </w:rPr>
        <w:t xml:space="preserve">для установленного </w:t>
      </w:r>
      <w:r w:rsidR="00E05A7B">
        <w:rPr>
          <w:rFonts w:ascii="Times New Roman" w:hAnsi="Times New Roman" w:cs="Times New Roman"/>
          <w:sz w:val="30"/>
          <w:szCs w:val="30"/>
        </w:rPr>
        <w:t xml:space="preserve">учетного </w:t>
      </w:r>
      <w:r>
        <w:rPr>
          <w:rFonts w:ascii="Times New Roman" w:hAnsi="Times New Roman" w:cs="Times New Roman"/>
          <w:sz w:val="30"/>
          <w:szCs w:val="30"/>
        </w:rPr>
        <w:t>периода</w:t>
      </w:r>
      <w:r w:rsidRPr="00165FC6">
        <w:rPr>
          <w:rFonts w:ascii="Times New Roman" w:hAnsi="Times New Roman" w:cs="Times New Roman"/>
          <w:sz w:val="30"/>
          <w:szCs w:val="30"/>
        </w:rPr>
        <w:t>;</w:t>
      </w:r>
    </w:p>
    <w:p w14:paraId="205B1213" w14:textId="5E4DA541" w:rsidR="001544F2" w:rsidRPr="001544F2" w:rsidRDefault="00165FC6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9957E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5</w:t>
      </w:r>
      <w:r w:rsidR="009957E1">
        <w:rPr>
          <w:rFonts w:ascii="Times New Roman" w:hAnsi="Times New Roman" w:cs="Times New Roman"/>
          <w:sz w:val="30"/>
          <w:szCs w:val="30"/>
        </w:rPr>
        <w:t xml:space="preserve">. </w:t>
      </w:r>
      <w:r w:rsidR="00DE01B6">
        <w:rPr>
          <w:rFonts w:ascii="Times New Roman" w:hAnsi="Times New Roman" w:cs="Times New Roman"/>
          <w:sz w:val="30"/>
          <w:szCs w:val="30"/>
        </w:rPr>
        <w:t>установления</w:t>
      </w:r>
      <w:r w:rsidR="001544F2">
        <w:rPr>
          <w:rFonts w:ascii="Times New Roman" w:hAnsi="Times New Roman" w:cs="Times New Roman"/>
          <w:sz w:val="30"/>
          <w:szCs w:val="30"/>
        </w:rPr>
        <w:t xml:space="preserve"> норматива средств, направляемых ежегодно на улучшение санитарно-бытовых условий труда работников</w:t>
      </w:r>
      <w:r w:rsidR="001544F2" w:rsidRPr="001544F2">
        <w:rPr>
          <w:rFonts w:ascii="Times New Roman" w:hAnsi="Times New Roman" w:cs="Times New Roman"/>
          <w:sz w:val="30"/>
          <w:szCs w:val="30"/>
        </w:rPr>
        <w:t>;</w:t>
      </w:r>
    </w:p>
    <w:p w14:paraId="432A079F" w14:textId="2AEDA331" w:rsidR="009957E1" w:rsidRDefault="001544F2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5FC6">
        <w:rPr>
          <w:rFonts w:ascii="Times New Roman" w:hAnsi="Times New Roman" w:cs="Times New Roman"/>
          <w:sz w:val="30"/>
          <w:szCs w:val="30"/>
        </w:rPr>
        <w:t xml:space="preserve">7.6. разработки критериев для установления квалификационных категорий, персональных надбавок, повышений тарифных ставок (окладов) за стаж работы по профессии (должности), других надбавок, стимулирующих профессиональный рост работников.  </w:t>
      </w:r>
    </w:p>
    <w:p w14:paraId="223D33A5" w14:textId="01E82D99" w:rsidR="005A4070" w:rsidRPr="006D76E8" w:rsidRDefault="00C81FFC" w:rsidP="003F5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7293E" w:rsidRPr="006D76E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0A22DD" w14:textId="3065D304" w:rsidR="00165FC6" w:rsidRDefault="00165FC6" w:rsidP="00165FC6">
      <w:pPr>
        <w:pStyle w:val="a3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Профсоюзному комитету до 30 ноября 2024 года обобщить предложения и замечания, высказанные делегатами конференции, и разработать мероприятия по реализации настоящего </w:t>
      </w:r>
      <w:proofErr w:type="gramStart"/>
      <w:r>
        <w:rPr>
          <w:sz w:val="30"/>
          <w:szCs w:val="30"/>
        </w:rPr>
        <w:t>постановления .</w:t>
      </w:r>
      <w:proofErr w:type="gramEnd"/>
    </w:p>
    <w:p w14:paraId="0CB8CF47" w14:textId="28F48806" w:rsidR="00385032" w:rsidRDefault="00385032" w:rsidP="00E72847">
      <w:pPr>
        <w:pStyle w:val="a4"/>
        <w:tabs>
          <w:tab w:val="left" w:pos="-426"/>
        </w:tabs>
        <w:ind w:firstLine="567"/>
        <w:rPr>
          <w:sz w:val="30"/>
          <w:szCs w:val="30"/>
        </w:rPr>
      </w:pPr>
    </w:p>
    <w:p w14:paraId="48130E9E" w14:textId="1E24A555" w:rsidR="00385032" w:rsidRDefault="00385032" w:rsidP="00E72847">
      <w:pPr>
        <w:pStyle w:val="a4"/>
        <w:tabs>
          <w:tab w:val="left" w:pos="-426"/>
        </w:tabs>
        <w:ind w:firstLine="567"/>
        <w:rPr>
          <w:sz w:val="30"/>
          <w:szCs w:val="30"/>
        </w:rPr>
      </w:pPr>
    </w:p>
    <w:p w14:paraId="4179F439" w14:textId="4F4C8E7C" w:rsidR="00385032" w:rsidRPr="00022E5B" w:rsidRDefault="00385032" w:rsidP="00385032">
      <w:pPr>
        <w:jc w:val="both"/>
        <w:rPr>
          <w:rFonts w:ascii="Times New Roman" w:hAnsi="Times New Roman" w:cs="Times New Roman"/>
          <w:sz w:val="30"/>
          <w:szCs w:val="30"/>
        </w:rPr>
      </w:pPr>
      <w:r w:rsidRPr="00022E5B">
        <w:rPr>
          <w:rFonts w:ascii="Times New Roman" w:hAnsi="Times New Roman" w:cs="Times New Roman"/>
          <w:sz w:val="30"/>
          <w:szCs w:val="30"/>
        </w:rPr>
        <w:t xml:space="preserve">Председатель конференции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22E5B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22E5B">
        <w:rPr>
          <w:rFonts w:ascii="Times New Roman" w:hAnsi="Times New Roman" w:cs="Times New Roman"/>
          <w:sz w:val="30"/>
          <w:szCs w:val="30"/>
        </w:rPr>
        <w:t>А.</w:t>
      </w:r>
      <w:r w:rsidR="00165FC6">
        <w:rPr>
          <w:rFonts w:ascii="Times New Roman" w:hAnsi="Times New Roman" w:cs="Times New Roman"/>
          <w:sz w:val="30"/>
          <w:szCs w:val="30"/>
        </w:rPr>
        <w:t>А</w:t>
      </w:r>
      <w:r w:rsidRPr="00022E5B">
        <w:rPr>
          <w:rFonts w:ascii="Times New Roman" w:hAnsi="Times New Roman" w:cs="Times New Roman"/>
          <w:sz w:val="30"/>
          <w:szCs w:val="30"/>
        </w:rPr>
        <w:t xml:space="preserve">. </w:t>
      </w:r>
      <w:r w:rsidR="00165FC6">
        <w:rPr>
          <w:rFonts w:ascii="Times New Roman" w:hAnsi="Times New Roman" w:cs="Times New Roman"/>
          <w:sz w:val="30"/>
          <w:szCs w:val="30"/>
        </w:rPr>
        <w:t>Ковальчук</w:t>
      </w:r>
    </w:p>
    <w:p w14:paraId="71F28BDB" w14:textId="77777777" w:rsidR="00385032" w:rsidRDefault="00385032" w:rsidP="00385032">
      <w:pPr>
        <w:pStyle w:val="aa"/>
        <w:rPr>
          <w:rFonts w:ascii="Times New Roman" w:hAnsi="Times New Roman" w:cs="Times New Roman"/>
          <w:sz w:val="30"/>
          <w:szCs w:val="30"/>
        </w:rPr>
      </w:pPr>
    </w:p>
    <w:p w14:paraId="4A929D12" w14:textId="7B1A163C" w:rsidR="00911E5F" w:rsidRDefault="00385032" w:rsidP="00165FC6">
      <w:pPr>
        <w:jc w:val="both"/>
        <w:rPr>
          <w:sz w:val="30"/>
          <w:szCs w:val="30"/>
        </w:rPr>
      </w:pPr>
      <w:r w:rsidRPr="00022E5B">
        <w:rPr>
          <w:rFonts w:ascii="Times New Roman" w:hAnsi="Times New Roman" w:cs="Times New Roman"/>
          <w:sz w:val="30"/>
          <w:szCs w:val="30"/>
        </w:rPr>
        <w:t xml:space="preserve">Секретарь конференции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Н.В.Жукова</w:t>
      </w:r>
      <w:proofErr w:type="spellEnd"/>
      <w:r w:rsidRPr="00022E5B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911E5F" w:rsidSect="00C83B8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3DB9"/>
    <w:multiLevelType w:val="hybridMultilevel"/>
    <w:tmpl w:val="EF90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97BF5"/>
    <w:multiLevelType w:val="hybridMultilevel"/>
    <w:tmpl w:val="9596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D8"/>
    <w:rsid w:val="00005F3D"/>
    <w:rsid w:val="000366C5"/>
    <w:rsid w:val="00044DC2"/>
    <w:rsid w:val="001321E6"/>
    <w:rsid w:val="00150555"/>
    <w:rsid w:val="001544F2"/>
    <w:rsid w:val="00164E66"/>
    <w:rsid w:val="00165FC6"/>
    <w:rsid w:val="001E523A"/>
    <w:rsid w:val="00255752"/>
    <w:rsid w:val="00267A72"/>
    <w:rsid w:val="0027293E"/>
    <w:rsid w:val="00296570"/>
    <w:rsid w:val="002A3C34"/>
    <w:rsid w:val="003114E7"/>
    <w:rsid w:val="003165B3"/>
    <w:rsid w:val="00380980"/>
    <w:rsid w:val="00385032"/>
    <w:rsid w:val="003F5B54"/>
    <w:rsid w:val="004014D6"/>
    <w:rsid w:val="004A729F"/>
    <w:rsid w:val="004B56DC"/>
    <w:rsid w:val="00524F66"/>
    <w:rsid w:val="005426BE"/>
    <w:rsid w:val="005568F7"/>
    <w:rsid w:val="0059265D"/>
    <w:rsid w:val="005A4070"/>
    <w:rsid w:val="00626EB3"/>
    <w:rsid w:val="0063241F"/>
    <w:rsid w:val="006611CA"/>
    <w:rsid w:val="006A5958"/>
    <w:rsid w:val="006D76E8"/>
    <w:rsid w:val="006E5343"/>
    <w:rsid w:val="007234CD"/>
    <w:rsid w:val="007A30B7"/>
    <w:rsid w:val="007F7C75"/>
    <w:rsid w:val="00861C40"/>
    <w:rsid w:val="008636D8"/>
    <w:rsid w:val="00911E5F"/>
    <w:rsid w:val="00976774"/>
    <w:rsid w:val="009822FF"/>
    <w:rsid w:val="00994134"/>
    <w:rsid w:val="009957E1"/>
    <w:rsid w:val="009B6FBF"/>
    <w:rsid w:val="00A74961"/>
    <w:rsid w:val="00AB6918"/>
    <w:rsid w:val="00AD226C"/>
    <w:rsid w:val="00AD5320"/>
    <w:rsid w:val="00B370A3"/>
    <w:rsid w:val="00C50DA8"/>
    <w:rsid w:val="00C81FFC"/>
    <w:rsid w:val="00C83B80"/>
    <w:rsid w:val="00C83F56"/>
    <w:rsid w:val="00CA7B51"/>
    <w:rsid w:val="00CE3F1D"/>
    <w:rsid w:val="00D37652"/>
    <w:rsid w:val="00DA161C"/>
    <w:rsid w:val="00DA251B"/>
    <w:rsid w:val="00DB6DF6"/>
    <w:rsid w:val="00DE01B6"/>
    <w:rsid w:val="00E05A7B"/>
    <w:rsid w:val="00E72847"/>
    <w:rsid w:val="00E735E1"/>
    <w:rsid w:val="00E81A3A"/>
    <w:rsid w:val="00E860C2"/>
    <w:rsid w:val="00EA4193"/>
    <w:rsid w:val="00F13199"/>
    <w:rsid w:val="00F17676"/>
    <w:rsid w:val="00F552A9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DD64"/>
  <w15:chartTrackingRefBased/>
  <w15:docId w15:val="{3AA8FF28-B135-48E1-A319-6512B78E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8636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636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B5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A251B"/>
    <w:rPr>
      <w:color w:val="0000FF"/>
      <w:u w:val="single"/>
    </w:rPr>
  </w:style>
  <w:style w:type="character" w:customStyle="1" w:styleId="a9">
    <w:name w:val="Основной текст_"/>
    <w:link w:val="3"/>
    <w:rsid w:val="00C83B80"/>
    <w:rPr>
      <w:rFonts w:ascii="Times New Roman" w:eastAsia="Times New Roman" w:hAnsi="Times New Roman"/>
      <w:spacing w:val="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C83B80"/>
    <w:pPr>
      <w:shd w:val="clear" w:color="auto" w:fill="FFFFFF"/>
      <w:spacing w:after="120" w:line="235" w:lineRule="exact"/>
      <w:ind w:hanging="840"/>
    </w:pPr>
    <w:rPr>
      <w:rFonts w:ascii="Times New Roman" w:eastAsia="Times New Roman" w:hAnsi="Times New Roman"/>
      <w:spacing w:val="2"/>
      <w:sz w:val="26"/>
      <w:szCs w:val="26"/>
    </w:rPr>
  </w:style>
  <w:style w:type="paragraph" w:styleId="aa">
    <w:name w:val="No Spacing"/>
    <w:uiPriority w:val="1"/>
    <w:qFormat/>
    <w:rsid w:val="00C83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3581-1C62-4BE5-BA93-D89F40B8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Рыбак Андрей Анатольевич</cp:lastModifiedBy>
  <cp:revision>3</cp:revision>
  <cp:lastPrinted>2024-01-15T14:17:00Z</cp:lastPrinted>
  <dcterms:created xsi:type="dcterms:W3CDTF">2024-10-17T04:49:00Z</dcterms:created>
  <dcterms:modified xsi:type="dcterms:W3CDTF">2024-10-28T06:26:00Z</dcterms:modified>
</cp:coreProperties>
</file>